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F6C7" w14:textId="77777777" w:rsidR="007A215B" w:rsidRDefault="007A215B" w:rsidP="007A215B">
      <w:r>
        <w:rPr>
          <w:noProof/>
        </w:rPr>
        <w:drawing>
          <wp:anchor distT="0" distB="0" distL="114300" distR="114300" simplePos="0" relativeHeight="251659264" behindDoc="0" locked="0" layoutInCell="1" allowOverlap="1" wp14:anchorId="52765865" wp14:editId="212A01DF">
            <wp:simplePos x="0" y="0"/>
            <wp:positionH relativeFrom="margin">
              <wp:align>center</wp:align>
            </wp:positionH>
            <wp:positionV relativeFrom="paragraph">
              <wp:posOffset>223520</wp:posOffset>
            </wp:positionV>
            <wp:extent cx="1162050" cy="2040255"/>
            <wp:effectExtent l="0" t="0" r="0" b="0"/>
            <wp:wrapTopAndBottom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58EB0A" w14:textId="77777777" w:rsidR="007A215B" w:rsidRPr="00E86C90" w:rsidRDefault="007A215B" w:rsidP="007A215B">
      <w:pPr>
        <w:jc w:val="center"/>
      </w:pPr>
      <w:r w:rsidRPr="000D7C2E">
        <w:rPr>
          <w:noProof/>
        </w:rPr>
        <w:drawing>
          <wp:inline distT="0" distB="0" distL="0" distR="0" wp14:anchorId="6396800E" wp14:editId="1FBB9432">
            <wp:extent cx="4029075" cy="748665"/>
            <wp:effectExtent l="0" t="0" r="0" b="0"/>
            <wp:docPr id="3" name="Picture 3" descr="/Users/grafisk/Documents/Prosjekter/Etat/Logo/NORSK RGB/norsk-rgb-blaa-sent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/Users/grafisk/Documents/Prosjekter/Etat/Logo/NORSK RGB/norsk-rgb-blaa-senter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723" r="2669"/>
                    <a:stretch/>
                  </pic:blipFill>
                  <pic:spPr bwMode="auto">
                    <a:xfrm>
                      <a:off x="0" y="0"/>
                      <a:ext cx="402907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3DA1B1" w14:textId="77777777" w:rsidR="007A215B" w:rsidRDefault="007A215B" w:rsidP="007A215B">
      <w:pPr>
        <w:jc w:val="center"/>
        <w:rPr>
          <w:b/>
          <w:bCs/>
          <w:sz w:val="32"/>
          <w:szCs w:val="32"/>
          <w:lang w:eastAsia="en-US"/>
        </w:rPr>
      </w:pPr>
    </w:p>
    <w:p w14:paraId="7070FE71" w14:textId="77777777" w:rsidR="007A215B" w:rsidRDefault="007A215B" w:rsidP="007A215B">
      <w:pPr>
        <w:jc w:val="center"/>
        <w:rPr>
          <w:b/>
          <w:bCs/>
          <w:sz w:val="32"/>
          <w:szCs w:val="32"/>
          <w:lang w:eastAsia="en-US"/>
        </w:rPr>
      </w:pPr>
    </w:p>
    <w:p w14:paraId="39DE364E" w14:textId="0DD4244B" w:rsidR="007A215B" w:rsidRPr="007321F1" w:rsidRDefault="007A215B" w:rsidP="007A215B">
      <w:pPr>
        <w:jc w:val="center"/>
        <w:rPr>
          <w:b/>
          <w:bCs/>
          <w:sz w:val="36"/>
          <w:szCs w:val="36"/>
          <w:lang w:eastAsia="en-US"/>
        </w:rPr>
      </w:pPr>
      <w:r w:rsidRPr="007321F1">
        <w:rPr>
          <w:b/>
          <w:bCs/>
          <w:sz w:val="36"/>
          <w:szCs w:val="36"/>
          <w:lang w:eastAsia="en-US"/>
        </w:rPr>
        <w:t xml:space="preserve">Vedlegg </w:t>
      </w:r>
      <w:r>
        <w:rPr>
          <w:b/>
          <w:bCs/>
          <w:sz w:val="36"/>
          <w:szCs w:val="36"/>
          <w:lang w:eastAsia="en-US"/>
        </w:rPr>
        <w:t>D</w:t>
      </w:r>
      <w:r w:rsidRPr="007321F1">
        <w:rPr>
          <w:b/>
          <w:bCs/>
          <w:sz w:val="36"/>
          <w:szCs w:val="36"/>
          <w:lang w:eastAsia="en-US"/>
        </w:rPr>
        <w:br/>
      </w:r>
      <w:r>
        <w:rPr>
          <w:b/>
          <w:bCs/>
          <w:sz w:val="36"/>
          <w:szCs w:val="36"/>
          <w:lang w:eastAsia="en-US"/>
        </w:rPr>
        <w:t>Pris- og betalingsbestemmelser</w:t>
      </w:r>
    </w:p>
    <w:p w14:paraId="1CD60E8D" w14:textId="77777777" w:rsidR="007A215B" w:rsidRDefault="007A215B" w:rsidP="007A215B"/>
    <w:p w14:paraId="5AF9043F" w14:textId="77777777" w:rsidR="007A215B" w:rsidRDefault="007A215B" w:rsidP="007A215B"/>
    <w:p w14:paraId="1E24DA9A" w14:textId="77777777" w:rsidR="007A215B" w:rsidRDefault="007A215B" w:rsidP="007A215B"/>
    <w:p w14:paraId="06E30723" w14:textId="77777777" w:rsidR="007A215B" w:rsidRPr="007321F1" w:rsidRDefault="007A215B" w:rsidP="007A215B">
      <w:pPr>
        <w:rPr>
          <w:b/>
          <w:bCs/>
        </w:rPr>
      </w:pPr>
    </w:p>
    <w:p w14:paraId="4E957E3D" w14:textId="558FDFD8" w:rsidR="007A215B" w:rsidRPr="007321F1" w:rsidRDefault="001C0530" w:rsidP="007A215B">
      <w:pPr>
        <w:jc w:val="center"/>
        <w:rPr>
          <w:b/>
          <w:bCs/>
          <w:sz w:val="32"/>
          <w:szCs w:val="32"/>
        </w:rPr>
      </w:pPr>
      <w:r w:rsidRPr="001C0530">
        <w:rPr>
          <w:b/>
          <w:bCs/>
          <w:sz w:val="32"/>
          <w:szCs w:val="32"/>
        </w:rPr>
        <w:t>2024037648</w:t>
      </w:r>
    </w:p>
    <w:p w14:paraId="5818D0A9" w14:textId="77777777" w:rsidR="007A215B" w:rsidRPr="007321F1" w:rsidRDefault="007A215B" w:rsidP="007A215B">
      <w:pPr>
        <w:rPr>
          <w:b/>
          <w:bCs/>
          <w:sz w:val="32"/>
          <w:szCs w:val="32"/>
        </w:rPr>
      </w:pPr>
    </w:p>
    <w:p w14:paraId="4B09CFD1" w14:textId="4FEB9FA9" w:rsidR="007A215B" w:rsidRPr="007321F1" w:rsidRDefault="007A215B" w:rsidP="007A215B">
      <w:pPr>
        <w:jc w:val="center"/>
        <w:rPr>
          <w:b/>
          <w:bCs/>
          <w:sz w:val="32"/>
          <w:szCs w:val="32"/>
        </w:rPr>
      </w:pPr>
      <w:r w:rsidRPr="007321F1">
        <w:rPr>
          <w:b/>
          <w:bCs/>
          <w:sz w:val="32"/>
          <w:szCs w:val="32"/>
        </w:rPr>
        <w:t xml:space="preserve">Rammeavtale </w:t>
      </w:r>
      <w:r w:rsidR="0004400B">
        <w:rPr>
          <w:b/>
          <w:bCs/>
          <w:sz w:val="32"/>
          <w:szCs w:val="32"/>
        </w:rPr>
        <w:t>K</w:t>
      </w:r>
      <w:r w:rsidR="0006576A">
        <w:rPr>
          <w:b/>
          <w:bCs/>
          <w:sz w:val="32"/>
          <w:szCs w:val="32"/>
        </w:rPr>
        <w:t>aba</w:t>
      </w:r>
      <w:r w:rsidRPr="007321F1">
        <w:rPr>
          <w:b/>
          <w:bCs/>
          <w:sz w:val="32"/>
          <w:szCs w:val="32"/>
        </w:rPr>
        <w:t>-bistand</w:t>
      </w:r>
    </w:p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7AF1B6DC" w14:textId="77777777" w:rsidR="00232F7A" w:rsidRDefault="00232F7A" w:rsidP="00232F7A"/>
    <w:p w14:paraId="5E5FBC54" w14:textId="77777777" w:rsidR="00232F7A" w:rsidRDefault="00232F7A" w:rsidP="00232F7A"/>
    <w:sdt>
      <w:sdtPr>
        <w:rPr>
          <w:rFonts w:asciiTheme="minorHAnsi" w:eastAsiaTheme="minorEastAsia" w:hAnsiTheme="minorHAnsi"/>
          <w:b w:val="0"/>
          <w:bCs w:val="0"/>
          <w:sz w:val="22"/>
          <w:szCs w:val="22"/>
        </w:rPr>
        <w:id w:val="645551085"/>
        <w:docPartObj>
          <w:docPartGallery w:val="Table of Contents"/>
          <w:docPartUnique/>
        </w:docPartObj>
      </w:sdtPr>
      <w:sdtEndPr/>
      <w:sdtContent>
        <w:p w14:paraId="0F7FD513" w14:textId="102FC249" w:rsidR="00123327" w:rsidRPr="007A215B" w:rsidRDefault="00123327">
          <w:pPr>
            <w:pStyle w:val="Overskriftforinnholdsfortegnelse"/>
          </w:pPr>
          <w:r w:rsidRPr="007A215B">
            <w:t>Innhold</w:t>
          </w:r>
        </w:p>
        <w:p w14:paraId="4300B621" w14:textId="10B70FA8" w:rsidR="00330CB4" w:rsidRDefault="00123327">
          <w:pPr>
            <w:pStyle w:val="INNH1"/>
            <w:rPr>
              <w:rFonts w:cstheme="minorBidi"/>
              <w:b w:val="0"/>
              <w:caps w:val="0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6853105" w:history="1">
            <w:r w:rsidR="00330CB4" w:rsidRPr="00012499">
              <w:rPr>
                <w:rStyle w:val="Hyperkobling"/>
                <w:rFonts w:cstheme="majorBidi"/>
                <w:lang w:eastAsia="en-US"/>
              </w:rPr>
              <w:t>1</w:t>
            </w:r>
            <w:r w:rsidR="00330CB4">
              <w:rPr>
                <w:rFonts w:cstheme="minorBidi"/>
                <w:b w:val="0"/>
                <w:caps w:val="0"/>
              </w:rPr>
              <w:tab/>
            </w:r>
            <w:r w:rsidR="00330CB4" w:rsidRPr="00012499">
              <w:rPr>
                <w:rStyle w:val="Hyperkobling"/>
                <w:rFonts w:cstheme="majorBidi"/>
                <w:lang w:eastAsia="en-US"/>
              </w:rPr>
              <w:t>Priser</w:t>
            </w:r>
            <w:r w:rsidR="00330CB4">
              <w:rPr>
                <w:webHidden/>
              </w:rPr>
              <w:tab/>
            </w:r>
            <w:r w:rsidR="00330CB4">
              <w:rPr>
                <w:webHidden/>
              </w:rPr>
              <w:fldChar w:fldCharType="begin"/>
            </w:r>
            <w:r w:rsidR="00330CB4">
              <w:rPr>
                <w:webHidden/>
              </w:rPr>
              <w:instrText xml:space="preserve"> PAGEREF _Toc176853105 \h </w:instrText>
            </w:r>
            <w:r w:rsidR="00330CB4">
              <w:rPr>
                <w:webHidden/>
              </w:rPr>
            </w:r>
            <w:r w:rsidR="00330CB4">
              <w:rPr>
                <w:webHidden/>
              </w:rPr>
              <w:fldChar w:fldCharType="separate"/>
            </w:r>
            <w:r w:rsidR="00330CB4">
              <w:rPr>
                <w:webHidden/>
              </w:rPr>
              <w:t>3</w:t>
            </w:r>
            <w:r w:rsidR="00330CB4">
              <w:rPr>
                <w:webHidden/>
              </w:rPr>
              <w:fldChar w:fldCharType="end"/>
            </w:r>
          </w:hyperlink>
        </w:p>
        <w:p w14:paraId="0D57F6F1" w14:textId="11327156" w:rsidR="00330CB4" w:rsidRDefault="001C0530">
          <w:pPr>
            <w:pStyle w:val="INNH1"/>
            <w:rPr>
              <w:rFonts w:cstheme="minorBidi"/>
              <w:b w:val="0"/>
              <w:caps w:val="0"/>
            </w:rPr>
          </w:pPr>
          <w:hyperlink w:anchor="_Toc176853106" w:history="1">
            <w:r w:rsidR="00330CB4" w:rsidRPr="00012499">
              <w:rPr>
                <w:rStyle w:val="Hyperkobling"/>
                <w:rFonts w:cstheme="majorBidi"/>
                <w:lang w:eastAsia="en-US"/>
              </w:rPr>
              <w:t>2</w:t>
            </w:r>
            <w:r w:rsidR="00330CB4">
              <w:rPr>
                <w:rFonts w:cstheme="minorBidi"/>
                <w:b w:val="0"/>
                <w:caps w:val="0"/>
              </w:rPr>
              <w:tab/>
            </w:r>
            <w:r w:rsidR="00330CB4" w:rsidRPr="00012499">
              <w:rPr>
                <w:rStyle w:val="Hyperkobling"/>
                <w:rFonts w:cstheme="majorBidi"/>
                <w:lang w:eastAsia="en-US"/>
              </w:rPr>
              <w:t>Timepris konsulentbistand</w:t>
            </w:r>
            <w:r w:rsidR="00330CB4">
              <w:rPr>
                <w:webHidden/>
              </w:rPr>
              <w:tab/>
            </w:r>
            <w:r w:rsidR="00330CB4">
              <w:rPr>
                <w:webHidden/>
              </w:rPr>
              <w:fldChar w:fldCharType="begin"/>
            </w:r>
            <w:r w:rsidR="00330CB4">
              <w:rPr>
                <w:webHidden/>
              </w:rPr>
              <w:instrText xml:space="preserve"> PAGEREF _Toc176853106 \h </w:instrText>
            </w:r>
            <w:r w:rsidR="00330CB4">
              <w:rPr>
                <w:webHidden/>
              </w:rPr>
            </w:r>
            <w:r w:rsidR="00330CB4">
              <w:rPr>
                <w:webHidden/>
              </w:rPr>
              <w:fldChar w:fldCharType="separate"/>
            </w:r>
            <w:r w:rsidR="00330CB4">
              <w:rPr>
                <w:webHidden/>
              </w:rPr>
              <w:t>3</w:t>
            </w:r>
            <w:r w:rsidR="00330CB4">
              <w:rPr>
                <w:webHidden/>
              </w:rPr>
              <w:fldChar w:fldCharType="end"/>
            </w:r>
          </w:hyperlink>
        </w:p>
        <w:p w14:paraId="02A9450F" w14:textId="7610EB7A" w:rsidR="00330CB4" w:rsidRDefault="001C0530">
          <w:pPr>
            <w:pStyle w:val="INNH1"/>
            <w:rPr>
              <w:rFonts w:cstheme="minorBidi"/>
              <w:b w:val="0"/>
              <w:caps w:val="0"/>
            </w:rPr>
          </w:pPr>
          <w:hyperlink w:anchor="_Toc176853107" w:history="1">
            <w:r w:rsidR="00330CB4" w:rsidRPr="00012499">
              <w:rPr>
                <w:rStyle w:val="Hyperkobling"/>
                <w:rFonts w:cstheme="majorBidi"/>
                <w:lang w:eastAsia="en-US"/>
              </w:rPr>
              <w:t>3</w:t>
            </w:r>
            <w:r w:rsidR="00330CB4">
              <w:rPr>
                <w:rFonts w:cstheme="minorBidi"/>
                <w:b w:val="0"/>
                <w:caps w:val="0"/>
              </w:rPr>
              <w:tab/>
            </w:r>
            <w:r w:rsidR="00330CB4" w:rsidRPr="00012499">
              <w:rPr>
                <w:rStyle w:val="Hyperkobling"/>
                <w:rFonts w:cstheme="majorBidi"/>
                <w:lang w:eastAsia="en-US"/>
              </w:rPr>
              <w:t>Fakturering</w:t>
            </w:r>
            <w:r w:rsidR="00330CB4">
              <w:rPr>
                <w:webHidden/>
              </w:rPr>
              <w:tab/>
            </w:r>
            <w:r w:rsidR="00330CB4">
              <w:rPr>
                <w:webHidden/>
              </w:rPr>
              <w:fldChar w:fldCharType="begin"/>
            </w:r>
            <w:r w:rsidR="00330CB4">
              <w:rPr>
                <w:webHidden/>
              </w:rPr>
              <w:instrText xml:space="preserve"> PAGEREF _Toc176853107 \h </w:instrText>
            </w:r>
            <w:r w:rsidR="00330CB4">
              <w:rPr>
                <w:webHidden/>
              </w:rPr>
            </w:r>
            <w:r w:rsidR="00330CB4">
              <w:rPr>
                <w:webHidden/>
              </w:rPr>
              <w:fldChar w:fldCharType="separate"/>
            </w:r>
            <w:r w:rsidR="00330CB4">
              <w:rPr>
                <w:webHidden/>
              </w:rPr>
              <w:t>3</w:t>
            </w:r>
            <w:r w:rsidR="00330CB4">
              <w:rPr>
                <w:webHidden/>
              </w:rPr>
              <w:fldChar w:fldCharType="end"/>
            </w:r>
          </w:hyperlink>
        </w:p>
        <w:p w14:paraId="32CB0B32" w14:textId="4D168B48" w:rsidR="00330CB4" w:rsidRDefault="001C0530">
          <w:pPr>
            <w:pStyle w:val="INNH1"/>
            <w:rPr>
              <w:rFonts w:cstheme="minorBidi"/>
              <w:b w:val="0"/>
              <w:caps w:val="0"/>
            </w:rPr>
          </w:pPr>
          <w:hyperlink w:anchor="_Toc176853108" w:history="1">
            <w:r w:rsidR="00330CB4" w:rsidRPr="00012499">
              <w:rPr>
                <w:rStyle w:val="Hyperkobling"/>
                <w:rFonts w:cstheme="majorBidi"/>
                <w:lang w:eastAsia="en-US"/>
              </w:rPr>
              <w:t>4</w:t>
            </w:r>
            <w:r w:rsidR="00330CB4">
              <w:rPr>
                <w:rFonts w:cstheme="minorBidi"/>
                <w:b w:val="0"/>
                <w:caps w:val="0"/>
              </w:rPr>
              <w:tab/>
            </w:r>
            <w:r w:rsidR="00330CB4" w:rsidRPr="00012499">
              <w:rPr>
                <w:rStyle w:val="Hyperkobling"/>
                <w:rFonts w:cstheme="majorBidi"/>
                <w:lang w:eastAsia="en-US"/>
              </w:rPr>
              <w:t>Prisendring</w:t>
            </w:r>
            <w:r w:rsidR="00330CB4">
              <w:rPr>
                <w:webHidden/>
              </w:rPr>
              <w:tab/>
            </w:r>
            <w:r w:rsidR="00330CB4">
              <w:rPr>
                <w:webHidden/>
              </w:rPr>
              <w:fldChar w:fldCharType="begin"/>
            </w:r>
            <w:r w:rsidR="00330CB4">
              <w:rPr>
                <w:webHidden/>
              </w:rPr>
              <w:instrText xml:space="preserve"> PAGEREF _Toc176853108 \h </w:instrText>
            </w:r>
            <w:r w:rsidR="00330CB4">
              <w:rPr>
                <w:webHidden/>
              </w:rPr>
            </w:r>
            <w:r w:rsidR="00330CB4">
              <w:rPr>
                <w:webHidden/>
              </w:rPr>
              <w:fldChar w:fldCharType="separate"/>
            </w:r>
            <w:r w:rsidR="00330CB4">
              <w:rPr>
                <w:webHidden/>
              </w:rPr>
              <w:t>4</w:t>
            </w:r>
            <w:r w:rsidR="00330CB4">
              <w:rPr>
                <w:webHidden/>
              </w:rPr>
              <w:fldChar w:fldCharType="end"/>
            </w:r>
          </w:hyperlink>
        </w:p>
        <w:p w14:paraId="361DF65F" w14:textId="3279403A" w:rsidR="00123327" w:rsidRDefault="00123327">
          <w:r>
            <w:rPr>
              <w:b/>
              <w:bCs/>
            </w:rPr>
            <w:fldChar w:fldCharType="end"/>
          </w:r>
        </w:p>
      </w:sdtContent>
    </w:sdt>
    <w:p w14:paraId="51BE87B8" w14:textId="044EDB40" w:rsidR="007A215B" w:rsidRDefault="007A215B" w:rsidP="005605A1">
      <w:bookmarkStart w:id="0" w:name="_Toc490467417"/>
      <w:bookmarkStart w:id="1" w:name="_Toc490537847"/>
      <w:bookmarkStart w:id="2" w:name="_Toc490551254"/>
      <w:bookmarkStart w:id="3" w:name="_Toc490551562"/>
    </w:p>
    <w:p w14:paraId="3E322554" w14:textId="6278EB74" w:rsidR="005605A1" w:rsidRPr="005605A1" w:rsidRDefault="007A215B" w:rsidP="007A215B">
      <w:pPr>
        <w:keepLines w:val="0"/>
        <w:spacing w:after="200" w:line="276" w:lineRule="auto"/>
      </w:pPr>
      <w:r>
        <w:br w:type="page"/>
      </w:r>
    </w:p>
    <w:p w14:paraId="0F51DB6D" w14:textId="6C3FCEDD" w:rsidR="00CE5678" w:rsidRPr="00CE5678" w:rsidRDefault="002E41EC" w:rsidP="00CE5678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4" w:name="_Toc176853105"/>
      <w:bookmarkStart w:id="5" w:name="_Toc126555161"/>
      <w:bookmarkEnd w:id="0"/>
      <w:bookmarkEnd w:id="1"/>
      <w:bookmarkEnd w:id="2"/>
      <w:bookmarkEnd w:id="3"/>
      <w:r>
        <w:rPr>
          <w:rFonts w:cstheme="majorBidi"/>
          <w:lang w:eastAsia="en-US"/>
        </w:rPr>
        <w:lastRenderedPageBreak/>
        <w:t>Priser</w:t>
      </w:r>
      <w:bookmarkEnd w:id="4"/>
    </w:p>
    <w:bookmarkEnd w:id="5"/>
    <w:p w14:paraId="792FDEFB" w14:textId="1C5A1D58" w:rsidR="00171A46" w:rsidRDefault="002E41EC" w:rsidP="00171A46">
      <w:r w:rsidRPr="008B54CC">
        <w:t>Alle priser og nærmere betalingsbetingelser for Leverandørens ytelser skal fremkomme her</w:t>
      </w:r>
      <w:r>
        <w:t>.</w:t>
      </w:r>
    </w:p>
    <w:p w14:paraId="482467B9" w14:textId="2E371BEE" w:rsidR="002E41EC" w:rsidRDefault="002E41EC" w:rsidP="00171A46"/>
    <w:p w14:paraId="4A7696DB" w14:textId="5E486BDB" w:rsidR="002E41EC" w:rsidRDefault="002E41EC" w:rsidP="002E41EC">
      <w:pPr>
        <w:rPr>
          <w:rFonts w:ascii="Calibri" w:hAnsi="Calibri"/>
        </w:rPr>
      </w:pPr>
      <w:r w:rsidRPr="00DC78BF">
        <w:rPr>
          <w:rFonts w:ascii="Calibri" w:hAnsi="Calibri"/>
        </w:rPr>
        <w:t xml:space="preserve">Ved ytelser som utføres i </w:t>
      </w:r>
      <w:r>
        <w:rPr>
          <w:rFonts w:ascii="Calibri" w:hAnsi="Calibri"/>
        </w:rPr>
        <w:t>Oppdragsgivers</w:t>
      </w:r>
      <w:r w:rsidRPr="00DC78BF">
        <w:rPr>
          <w:rFonts w:ascii="Calibri" w:hAnsi="Calibri"/>
        </w:rPr>
        <w:t xml:space="preserve"> lokaler starter fakturerbar arbeidstid tidligst ved fremmøte i </w:t>
      </w:r>
      <w:r>
        <w:rPr>
          <w:rFonts w:ascii="Calibri" w:hAnsi="Calibri"/>
        </w:rPr>
        <w:t>Oppdragsgivers</w:t>
      </w:r>
      <w:r w:rsidRPr="00DC78BF">
        <w:rPr>
          <w:rFonts w:ascii="Calibri" w:hAnsi="Calibri"/>
        </w:rPr>
        <w:t xml:space="preserve"> lokaler og avsluttes senest ved avreise. Konsulentenes daglige spisepause skal ikke faktureres </w:t>
      </w:r>
      <w:r>
        <w:rPr>
          <w:rFonts w:ascii="Calibri" w:hAnsi="Calibri"/>
        </w:rPr>
        <w:t>Oppdragsgiver</w:t>
      </w:r>
      <w:r w:rsidRPr="00DC78BF">
        <w:rPr>
          <w:rFonts w:ascii="Calibri" w:hAnsi="Calibri"/>
        </w:rPr>
        <w:t xml:space="preserve">. Reisetid for fremmøte i og avreise fra </w:t>
      </w:r>
      <w:r>
        <w:rPr>
          <w:rFonts w:ascii="Calibri" w:hAnsi="Calibri"/>
        </w:rPr>
        <w:t>Oppdragsgivers</w:t>
      </w:r>
      <w:r w:rsidRPr="00DC78BF">
        <w:rPr>
          <w:rFonts w:ascii="Calibri" w:hAnsi="Calibri"/>
        </w:rPr>
        <w:t xml:space="preserve"> lok</w:t>
      </w:r>
      <w:r w:rsidRPr="00BE21B3">
        <w:rPr>
          <w:rFonts w:ascii="Calibri" w:hAnsi="Calibri"/>
        </w:rPr>
        <w:t>aler dekkes ikke. For lokale reiser (innenfor Oslo/Akershusområdet) godtgjøres ikke reisekostnader.</w:t>
      </w:r>
      <w:r>
        <w:rPr>
          <w:rFonts w:ascii="Calibri" w:hAnsi="Calibri"/>
        </w:rPr>
        <w:t xml:space="preserve"> </w:t>
      </w:r>
    </w:p>
    <w:p w14:paraId="42862D98" w14:textId="77777777" w:rsidR="002E41EC" w:rsidRDefault="002E41EC" w:rsidP="002E41EC">
      <w:pPr>
        <w:rPr>
          <w:rFonts w:ascii="Calibri" w:hAnsi="Calibri"/>
        </w:rPr>
      </w:pPr>
    </w:p>
    <w:p w14:paraId="308FF87C" w14:textId="77777777" w:rsidR="002E41EC" w:rsidRPr="008B54CC" w:rsidRDefault="002E41EC" w:rsidP="002E41EC">
      <w:r w:rsidRPr="008B54CC">
        <w:t>Ved en eventuell tjenestereise pålagt av Oppdragsgiver dekkes dokumenterte utgifter iht. Statens gjeldende satser. I forbindelse med en slik tjenestereise kan Konsulenten fakturere medgått reisetid dersom det er skriftlig forhåndsavtalt med Oppdragsgiver:</w:t>
      </w:r>
    </w:p>
    <w:p w14:paraId="1E3C85D7" w14:textId="77777777" w:rsidR="002E41EC" w:rsidRPr="008B54CC" w:rsidRDefault="002E41EC" w:rsidP="002E41EC"/>
    <w:p w14:paraId="12E745F3" w14:textId="77777777" w:rsidR="002E41EC" w:rsidRPr="008B54CC" w:rsidRDefault="002E41EC" w:rsidP="002E41EC">
      <w:r w:rsidRPr="00AE51C9">
        <w:t>Reisetid innenfor normal arbeidstid (08:</w:t>
      </w:r>
      <w:r w:rsidRPr="008B54CC">
        <w:t>00 – 16:00) faktureres iht. avtalens timepris.</w:t>
      </w:r>
    </w:p>
    <w:p w14:paraId="4D7341A2" w14:textId="77777777" w:rsidR="002E41EC" w:rsidRPr="008B54CC" w:rsidRDefault="002E41EC" w:rsidP="002E41EC">
      <w:r w:rsidRPr="008B54CC">
        <w:t xml:space="preserve">Reisetid utenfor normal arbeidstid (08:00 – 16:00) faktureres med 50 % av avtalens timepris. </w:t>
      </w:r>
    </w:p>
    <w:p w14:paraId="59A9D332" w14:textId="77777777" w:rsidR="002E41EC" w:rsidRDefault="002E41EC" w:rsidP="002E41EC">
      <w:pPr>
        <w:rPr>
          <w:rFonts w:ascii="Calibri" w:hAnsi="Calibri"/>
        </w:rPr>
      </w:pPr>
    </w:p>
    <w:p w14:paraId="6317FBDB" w14:textId="77777777" w:rsidR="002E41EC" w:rsidRPr="00DC78BF" w:rsidRDefault="002E41EC" w:rsidP="002E41EC">
      <w:pPr>
        <w:rPr>
          <w:rFonts w:ascii="Calibri" w:hAnsi="Calibri"/>
        </w:rPr>
      </w:pPr>
      <w:r>
        <w:rPr>
          <w:rFonts w:ascii="Calibri" w:hAnsi="Calibri"/>
        </w:rPr>
        <w:t>Oppdragsgiver</w:t>
      </w:r>
      <w:r w:rsidRPr="00DC78BF">
        <w:rPr>
          <w:rFonts w:ascii="Calibri" w:hAnsi="Calibri"/>
        </w:rPr>
        <w:t xml:space="preserve"> skal stille arbeidsplass i </w:t>
      </w:r>
      <w:r>
        <w:rPr>
          <w:rFonts w:ascii="Calibri" w:hAnsi="Calibri"/>
        </w:rPr>
        <w:t>Oppdragsgivers</w:t>
      </w:r>
      <w:r w:rsidRPr="00DC78BF">
        <w:rPr>
          <w:rFonts w:ascii="Calibri" w:hAnsi="Calibri"/>
        </w:rPr>
        <w:t xml:space="preserve"> lokaler med nødvendig utstyr og kontorrekvisita. </w:t>
      </w:r>
    </w:p>
    <w:p w14:paraId="2A25E078" w14:textId="77777777" w:rsidR="002E41EC" w:rsidRPr="00DC78BF" w:rsidRDefault="002E41EC" w:rsidP="002E41EC">
      <w:pPr>
        <w:rPr>
          <w:rFonts w:ascii="Calibri" w:hAnsi="Calibri"/>
        </w:rPr>
      </w:pPr>
    </w:p>
    <w:p w14:paraId="0A212241" w14:textId="4664660E" w:rsidR="002E41EC" w:rsidRDefault="002E41EC" w:rsidP="002E41EC">
      <w:pPr>
        <w:rPr>
          <w:rFonts w:ascii="Calibri" w:hAnsi="Calibri"/>
        </w:rPr>
      </w:pPr>
      <w:r w:rsidRPr="00DC78BF">
        <w:rPr>
          <w:rFonts w:ascii="Calibri" w:hAnsi="Calibri"/>
        </w:rPr>
        <w:t>Andre kostnader enn de som er nevnt ovenfor, kan dekkes dersom de er godkjent av</w:t>
      </w:r>
      <w:r w:rsidRPr="00DA69AC">
        <w:rPr>
          <w:rFonts w:ascii="Calibri" w:hAnsi="Calibri"/>
        </w:rPr>
        <w:t xml:space="preserve"> </w:t>
      </w:r>
      <w:r>
        <w:rPr>
          <w:rFonts w:ascii="Calibri" w:hAnsi="Calibri"/>
        </w:rPr>
        <w:t>Oppdragsgiver</w:t>
      </w:r>
      <w:r w:rsidRPr="00DC78BF">
        <w:rPr>
          <w:rFonts w:ascii="Calibri" w:hAnsi="Calibri"/>
        </w:rPr>
        <w:t xml:space="preserve"> på forhånd.</w:t>
      </w:r>
    </w:p>
    <w:p w14:paraId="14AC01FA" w14:textId="77777777" w:rsidR="00970552" w:rsidRDefault="00970552" w:rsidP="002E41EC">
      <w:pPr>
        <w:rPr>
          <w:rFonts w:ascii="Calibri" w:hAnsi="Calibri"/>
        </w:rPr>
      </w:pPr>
    </w:p>
    <w:p w14:paraId="13374FB5" w14:textId="72A3E047" w:rsidR="002E41EC" w:rsidRDefault="002E41EC" w:rsidP="00171A46">
      <w:r w:rsidRPr="008B54CC">
        <w:t xml:space="preserve">Alle </w:t>
      </w:r>
      <w:r w:rsidR="00970552">
        <w:t>time</w:t>
      </w:r>
      <w:r w:rsidRPr="008B54CC">
        <w:t xml:space="preserve">priser skal oppgis eksklusive merverdiavgift og i norske kroner (NOK). </w:t>
      </w:r>
      <w:r w:rsidR="00970552">
        <w:t xml:space="preserve">Timeprisene skal oppgis som </w:t>
      </w:r>
      <w:r w:rsidRPr="008B54CC">
        <w:t>fast</w:t>
      </w:r>
      <w:r w:rsidR="00970552">
        <w:t>e</w:t>
      </w:r>
      <w:r w:rsidRPr="008B54CC">
        <w:t xml:space="preserve"> timepris</w:t>
      </w:r>
      <w:r w:rsidR="00970552">
        <w:t>er</w:t>
      </w:r>
      <w:r w:rsidRPr="008B54CC">
        <w:t xml:space="preserve"> der alle Leverandørens kostnader er </w:t>
      </w:r>
      <w:r w:rsidRPr="00BE21B3">
        <w:t>innberegnet. Ved beregningen skal det legges til grunn at arbeidssted for bistanden er Forsvarets lokaler i Oslo/Akershus</w:t>
      </w:r>
      <w:r w:rsidR="00BE21B3" w:rsidRPr="00BE21B3">
        <w:t>.</w:t>
      </w:r>
      <w:r w:rsidR="009745E0">
        <w:t xml:space="preserve"> Men det tas forbehold om at arbeidssted kan endres i Oslo-området og Akershus-området uten at det kompenseres for dette.</w:t>
      </w:r>
    </w:p>
    <w:p w14:paraId="6869ADB7" w14:textId="77777777" w:rsidR="002E41EC" w:rsidRPr="00712CCC" w:rsidRDefault="002E41EC" w:rsidP="00712CCC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6" w:name="_Toc176853106"/>
      <w:r w:rsidRPr="00712CCC">
        <w:rPr>
          <w:rFonts w:cstheme="majorBidi"/>
          <w:lang w:eastAsia="en-US"/>
        </w:rPr>
        <w:t>Timepris konsulentbistand</w:t>
      </w:r>
      <w:bookmarkEnd w:id="6"/>
      <w:r w:rsidRPr="00712CCC">
        <w:rPr>
          <w:rFonts w:cstheme="majorBidi"/>
          <w:lang w:eastAsia="en-US"/>
        </w:rPr>
        <w:t xml:space="preserve"> </w:t>
      </w:r>
    </w:p>
    <w:p w14:paraId="393A3BB8" w14:textId="2F4117A0" w:rsidR="002E41EC" w:rsidRDefault="002E41EC" w:rsidP="002E41EC">
      <w:r w:rsidRPr="008B54CC">
        <w:t>Følgende konsulentkategorier og priser gjelder for rammeavtalen:</w:t>
      </w:r>
    </w:p>
    <w:p w14:paraId="6F3425E5" w14:textId="77777777" w:rsidR="007A215B" w:rsidRPr="008B54CC" w:rsidRDefault="007A215B" w:rsidP="002E41EC"/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2E41EC" w:rsidRPr="008B54CC" w14:paraId="6758A50C" w14:textId="77777777" w:rsidTr="00F059F5">
        <w:trPr>
          <w:trHeight w:val="58"/>
        </w:trPr>
        <w:tc>
          <w:tcPr>
            <w:tcW w:w="5103" w:type="dxa"/>
            <w:shd w:val="clear" w:color="auto" w:fill="BFBFBF"/>
          </w:tcPr>
          <w:p w14:paraId="0A11CD73" w14:textId="77777777" w:rsidR="002E41EC" w:rsidRPr="008B54CC" w:rsidRDefault="002E41EC" w:rsidP="00F059F5">
            <w:pPr>
              <w:tabs>
                <w:tab w:val="left" w:pos="1650"/>
              </w:tabs>
            </w:pPr>
            <w:bookmarkStart w:id="7" w:name="_MON_1402415745"/>
            <w:bookmarkStart w:id="8" w:name="_MON_1402415787"/>
            <w:bookmarkStart w:id="9" w:name="_MON_1408951291"/>
            <w:bookmarkStart w:id="10" w:name="_MON_1408951312"/>
            <w:bookmarkStart w:id="11" w:name="_MON_1409671209"/>
            <w:bookmarkStart w:id="12" w:name="_MON_1545220849"/>
            <w:bookmarkEnd w:id="7"/>
            <w:bookmarkEnd w:id="8"/>
            <w:bookmarkEnd w:id="9"/>
            <w:bookmarkEnd w:id="10"/>
            <w:bookmarkEnd w:id="11"/>
            <w:bookmarkEnd w:id="12"/>
            <w:r w:rsidRPr="008B54CC">
              <w:t xml:space="preserve">Beskrivelse </w:t>
            </w:r>
            <w:r w:rsidRPr="008B54CC">
              <w:tab/>
            </w:r>
          </w:p>
        </w:tc>
        <w:tc>
          <w:tcPr>
            <w:tcW w:w="3686" w:type="dxa"/>
            <w:shd w:val="clear" w:color="auto" w:fill="BFBFBF"/>
          </w:tcPr>
          <w:p w14:paraId="680372D1" w14:textId="77777777" w:rsidR="002E41EC" w:rsidRPr="008B54CC" w:rsidRDefault="002E41EC" w:rsidP="00F059F5">
            <w:r w:rsidRPr="008B54CC">
              <w:t>Timepris eks. mva.</w:t>
            </w:r>
          </w:p>
        </w:tc>
      </w:tr>
      <w:tr w:rsidR="00616154" w:rsidRPr="008B54CC" w14:paraId="2892856B" w14:textId="77777777" w:rsidTr="00F059F5">
        <w:tc>
          <w:tcPr>
            <w:tcW w:w="5103" w:type="dxa"/>
            <w:shd w:val="clear" w:color="auto" w:fill="auto"/>
          </w:tcPr>
          <w:p w14:paraId="19DE1E60" w14:textId="226AAA9C" w:rsidR="00616154" w:rsidRPr="008B54CC" w:rsidRDefault="00616154" w:rsidP="00F059F5">
            <w:r>
              <w:t>Juniorkonsulent (mindre enn 3 års erfaring)</w:t>
            </w:r>
          </w:p>
        </w:tc>
        <w:tc>
          <w:tcPr>
            <w:tcW w:w="3686" w:type="dxa"/>
            <w:shd w:val="clear" w:color="auto" w:fill="auto"/>
          </w:tcPr>
          <w:p w14:paraId="7940087C" w14:textId="77777777" w:rsidR="00616154" w:rsidRPr="008B54CC" w:rsidRDefault="00616154" w:rsidP="00F059F5">
            <w:pPr>
              <w:jc w:val="center"/>
              <w:rPr>
                <w:rFonts w:ascii="Arial" w:hAnsi="Arial" w:cs="Arial"/>
              </w:rPr>
            </w:pPr>
          </w:p>
        </w:tc>
      </w:tr>
      <w:tr w:rsidR="002E41EC" w:rsidRPr="008B54CC" w14:paraId="514531CB" w14:textId="77777777" w:rsidTr="00F059F5">
        <w:tc>
          <w:tcPr>
            <w:tcW w:w="5103" w:type="dxa"/>
            <w:shd w:val="clear" w:color="auto" w:fill="auto"/>
          </w:tcPr>
          <w:p w14:paraId="4EC0B77E" w14:textId="6B182022" w:rsidR="002E41EC" w:rsidRPr="008B54CC" w:rsidRDefault="00616154" w:rsidP="00F059F5">
            <w:r>
              <w:t>K</w:t>
            </w:r>
            <w:r w:rsidR="002E41EC" w:rsidRPr="008B54CC">
              <w:t>onsulent (3-5 års erfaring)</w:t>
            </w:r>
          </w:p>
        </w:tc>
        <w:tc>
          <w:tcPr>
            <w:tcW w:w="3686" w:type="dxa"/>
            <w:shd w:val="clear" w:color="auto" w:fill="auto"/>
          </w:tcPr>
          <w:p w14:paraId="524C3975" w14:textId="77777777" w:rsidR="002E41EC" w:rsidRPr="008B54CC" w:rsidRDefault="002E41EC" w:rsidP="00F059F5">
            <w:pPr>
              <w:jc w:val="center"/>
              <w:rPr>
                <w:rFonts w:ascii="Arial" w:hAnsi="Arial" w:cs="Arial"/>
              </w:rPr>
            </w:pPr>
          </w:p>
        </w:tc>
      </w:tr>
      <w:tr w:rsidR="002E41EC" w:rsidRPr="008B54CC" w14:paraId="508607E5" w14:textId="77777777" w:rsidTr="00F059F5">
        <w:tc>
          <w:tcPr>
            <w:tcW w:w="5103" w:type="dxa"/>
            <w:shd w:val="clear" w:color="auto" w:fill="auto"/>
          </w:tcPr>
          <w:p w14:paraId="66940EFD" w14:textId="77777777" w:rsidR="002E41EC" w:rsidRPr="008B54CC" w:rsidRDefault="002E41EC" w:rsidP="00F059F5">
            <w:r w:rsidRPr="008B54CC">
              <w:t>Seniorkonsulent (5-10 års erfaring)</w:t>
            </w:r>
          </w:p>
        </w:tc>
        <w:tc>
          <w:tcPr>
            <w:tcW w:w="3686" w:type="dxa"/>
            <w:shd w:val="clear" w:color="auto" w:fill="auto"/>
          </w:tcPr>
          <w:p w14:paraId="590FDC5F" w14:textId="77777777" w:rsidR="002E41EC" w:rsidRPr="008B54CC" w:rsidRDefault="002E41EC" w:rsidP="00F059F5">
            <w:pPr>
              <w:jc w:val="center"/>
              <w:rPr>
                <w:rFonts w:ascii="Arial" w:hAnsi="Arial" w:cs="Arial"/>
              </w:rPr>
            </w:pPr>
          </w:p>
        </w:tc>
      </w:tr>
      <w:tr w:rsidR="002E41EC" w:rsidRPr="008B54CC" w14:paraId="36DEC65D" w14:textId="77777777" w:rsidTr="00F059F5">
        <w:tc>
          <w:tcPr>
            <w:tcW w:w="5103" w:type="dxa"/>
            <w:shd w:val="clear" w:color="auto" w:fill="auto"/>
          </w:tcPr>
          <w:p w14:paraId="40E9BECC" w14:textId="77777777" w:rsidR="002E41EC" w:rsidRPr="008B54CC" w:rsidRDefault="002E41EC" w:rsidP="00F059F5">
            <w:r w:rsidRPr="008B54CC">
              <w:t>Spesialist/rådgiver (&gt;10 års erfaring)</w:t>
            </w:r>
          </w:p>
        </w:tc>
        <w:tc>
          <w:tcPr>
            <w:tcW w:w="3686" w:type="dxa"/>
            <w:shd w:val="clear" w:color="auto" w:fill="auto"/>
          </w:tcPr>
          <w:p w14:paraId="62497372" w14:textId="77777777" w:rsidR="002E41EC" w:rsidRPr="008B54CC" w:rsidRDefault="002E41EC" w:rsidP="00F059F5">
            <w:pPr>
              <w:jc w:val="center"/>
            </w:pPr>
          </w:p>
        </w:tc>
      </w:tr>
    </w:tbl>
    <w:p w14:paraId="3BC28C4F" w14:textId="527F79FA" w:rsidR="00712CCC" w:rsidRDefault="00712CCC" w:rsidP="00712CCC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13" w:name="_Toc176853107"/>
      <w:r>
        <w:rPr>
          <w:rFonts w:cstheme="majorBidi"/>
          <w:lang w:eastAsia="en-US"/>
        </w:rPr>
        <w:t>Fakturering</w:t>
      </w:r>
      <w:bookmarkEnd w:id="13"/>
    </w:p>
    <w:p w14:paraId="6103D315" w14:textId="6AC5A651" w:rsidR="009745E0" w:rsidRDefault="004E59E7" w:rsidP="004E59E7">
      <w:r>
        <w:t xml:space="preserve">Leverandøren skal sende faktura etterskuddsvis pr. måned i henhold til faktisk utført arbeid og/eller levert materiell (evt. iht. avtalt betalingsplan). </w:t>
      </w:r>
    </w:p>
    <w:p w14:paraId="3B8A5B86" w14:textId="77777777" w:rsidR="009745E0" w:rsidRDefault="009745E0" w:rsidP="004E59E7"/>
    <w:p w14:paraId="1E9E2BB9" w14:textId="45E60550" w:rsidR="004E59E7" w:rsidRDefault="004E59E7" w:rsidP="004E59E7">
      <w:r>
        <w:t xml:space="preserve">Leverandørens fakturaer skal sendes rettidig, og spesifiseres og dokumenteres slik at Oppdragsgiver enkelt kan kontrollere fakturaen opp mot det avtalte vederlaget. </w:t>
      </w:r>
    </w:p>
    <w:p w14:paraId="24669B8A" w14:textId="77777777" w:rsidR="009745E0" w:rsidRDefault="009745E0" w:rsidP="004E59E7"/>
    <w:p w14:paraId="511A7AD0" w14:textId="4CC05217" w:rsidR="009745E0" w:rsidRDefault="009745E0" w:rsidP="009745E0">
      <w:r>
        <w:t xml:space="preserve">Krav som ikke er inkludert i fakturaen, kan ikke fremmes i ettertid. Unntak gjøres for ren feilskrift, som innenfor en rimelig tidsfrist – </w:t>
      </w:r>
      <w:r w:rsidRPr="009B5B17">
        <w:t>og senest</w:t>
      </w:r>
      <w:r w:rsidR="009B5B17" w:rsidRPr="009B5B17">
        <w:t xml:space="preserve"> tre måneder</w:t>
      </w:r>
      <w:r w:rsidRPr="009B5B17">
        <w:t xml:space="preserve"> etter utsendelse av fakturaen – kan kreves rettet.</w:t>
      </w:r>
    </w:p>
    <w:p w14:paraId="7FE66D0D" w14:textId="77777777" w:rsidR="009745E0" w:rsidRDefault="009745E0" w:rsidP="009745E0"/>
    <w:p w14:paraId="35001AF8" w14:textId="0F69CFEF" w:rsidR="004E59E7" w:rsidRDefault="009745E0" w:rsidP="009745E0">
      <w:r>
        <w:t>Betaling skal skje innen 30 kalenderdager etter at korrekt faktura med alle avtalte bilag er registrert mottatt hos Kunden.</w:t>
      </w:r>
    </w:p>
    <w:p w14:paraId="695AAC49" w14:textId="77777777" w:rsidR="009745E0" w:rsidRPr="00CE0730" w:rsidRDefault="009745E0" w:rsidP="009745E0"/>
    <w:p w14:paraId="60176FDD" w14:textId="77777777" w:rsidR="004E59E7" w:rsidRDefault="004E59E7" w:rsidP="004E59E7">
      <w:pPr>
        <w:rPr>
          <w:rFonts w:cs="Calibri"/>
        </w:rPr>
      </w:pPr>
      <w:r w:rsidRPr="00362604">
        <w:rPr>
          <w:rFonts w:cs="Calibri"/>
          <w:bCs/>
        </w:rPr>
        <w:t xml:space="preserve">All timeregistrering skal følge </w:t>
      </w:r>
      <w:r>
        <w:rPr>
          <w:rFonts w:cs="Calibri"/>
          <w:bCs/>
        </w:rPr>
        <w:t>Oppdragsgivers</w:t>
      </w:r>
      <w:r w:rsidRPr="00362604">
        <w:rPr>
          <w:rFonts w:cs="Calibri"/>
          <w:bCs/>
        </w:rPr>
        <w:t xml:space="preserve"> til enhver tid gjeldende prosedyrer.</w:t>
      </w:r>
      <w:r w:rsidRPr="00362604">
        <w:rPr>
          <w:rFonts w:cs="Calibri"/>
        </w:rPr>
        <w:t xml:space="preserve"> Utskrift av timelister skal være datert og signert av </w:t>
      </w:r>
      <w:r>
        <w:rPr>
          <w:rFonts w:cs="Calibri"/>
        </w:rPr>
        <w:t>Oppdragsgivers</w:t>
      </w:r>
      <w:r w:rsidRPr="00362604">
        <w:rPr>
          <w:rFonts w:cs="Calibri"/>
        </w:rPr>
        <w:t xml:space="preserve"> arbeidsleder</w:t>
      </w:r>
      <w:r>
        <w:rPr>
          <w:rFonts w:cs="Calibri"/>
        </w:rPr>
        <w:t xml:space="preserve"> med mindre man benytter en digital løsning for godkjenning.</w:t>
      </w:r>
      <w:r w:rsidRPr="00362604">
        <w:rPr>
          <w:rFonts w:cs="Calibri"/>
        </w:rPr>
        <w:t xml:space="preserve"> </w:t>
      </w:r>
      <w:r>
        <w:rPr>
          <w:rFonts w:cs="Calibri"/>
        </w:rPr>
        <w:t xml:space="preserve">Timelister skal vedlegges faktura. </w:t>
      </w:r>
      <w:r w:rsidRPr="00362604">
        <w:rPr>
          <w:rFonts w:cs="Calibri"/>
        </w:rPr>
        <w:t xml:space="preserve">Annen relevant dokumentasjon, f. eks. skriftlig bekreftelse på godkjent tjenestereise, skal også vedlegges fakturaen. Timelistene skal månedlig avrundes til </w:t>
      </w:r>
      <w:r w:rsidRPr="00362604">
        <w:rPr>
          <w:rFonts w:cs="Calibri"/>
          <w:u w:val="single"/>
        </w:rPr>
        <w:t>nærmeste halve time</w:t>
      </w:r>
      <w:r w:rsidRPr="00362604">
        <w:rPr>
          <w:rFonts w:cs="Calibri"/>
        </w:rPr>
        <w:t>.</w:t>
      </w:r>
    </w:p>
    <w:p w14:paraId="7E2B4DF8" w14:textId="77777777" w:rsidR="004E59E7" w:rsidRDefault="004E59E7" w:rsidP="004E59E7">
      <w:pPr>
        <w:rPr>
          <w:rFonts w:cs="Calibri"/>
        </w:rPr>
      </w:pPr>
    </w:p>
    <w:p w14:paraId="5E5B1762" w14:textId="77777777" w:rsidR="004E59E7" w:rsidRDefault="004E59E7" w:rsidP="004E59E7">
      <w:pPr>
        <w:rPr>
          <w:b/>
          <w:bCs/>
        </w:rPr>
      </w:pPr>
      <w:r w:rsidRPr="00786835">
        <w:rPr>
          <w:b/>
          <w:bCs/>
        </w:rPr>
        <w:t>Elektronisk</w:t>
      </w:r>
      <w:r>
        <w:rPr>
          <w:b/>
          <w:bCs/>
        </w:rPr>
        <w:t xml:space="preserve"> handelsformat (EHF)</w:t>
      </w:r>
    </w:p>
    <w:p w14:paraId="679CE0D8" w14:textId="77777777" w:rsidR="004E59E7" w:rsidRPr="00595494" w:rsidRDefault="004E59E7" w:rsidP="004E59E7">
      <w:r>
        <w:t xml:space="preserve">Faktura skal som hovedregel sendes elektronisk. Oppdragsgiver benytter formatet Elektronisk Handelsformat (EHF). For utenlandske leverandører kan også det elektroniske formatet Peppol BIS benyttes. Alternativt kan fakturaen sendes til: </w:t>
      </w:r>
      <w:hyperlink r:id="rId13" w:history="1">
        <w:r w:rsidRPr="00E167DF">
          <w:rPr>
            <w:rStyle w:val="Hyperkobling"/>
          </w:rPr>
          <w:t>FFT.FRA.invoice@mil.no</w:t>
        </w:r>
      </w:hyperlink>
      <w:r>
        <w:t xml:space="preserve"> </w:t>
      </w:r>
    </w:p>
    <w:p w14:paraId="086A9AEF" w14:textId="77777777" w:rsidR="004E59E7" w:rsidRDefault="004E59E7" w:rsidP="004E59E7">
      <w:pPr>
        <w:rPr>
          <w:rFonts w:cs="Calibri"/>
        </w:rPr>
      </w:pPr>
    </w:p>
    <w:p w14:paraId="7CC67BD7" w14:textId="77777777" w:rsidR="004E59E7" w:rsidRDefault="004E59E7" w:rsidP="004E59E7">
      <w:pPr>
        <w:rPr>
          <w:rFonts w:cs="Calibri"/>
        </w:rPr>
      </w:pPr>
      <w:r>
        <w:rPr>
          <w:rFonts w:cs="Calibri"/>
        </w:rPr>
        <w:t xml:space="preserve">Leverandøren må selv bære eventuelle kostnader leveranse av elektronisk faktura måtte medføre. </w:t>
      </w:r>
    </w:p>
    <w:p w14:paraId="6589F013" w14:textId="77777777" w:rsidR="004E59E7" w:rsidRDefault="004E59E7" w:rsidP="004E59E7">
      <w:pPr>
        <w:rPr>
          <w:rFonts w:cs="Calibri"/>
        </w:rPr>
      </w:pPr>
    </w:p>
    <w:p w14:paraId="77CBE43D" w14:textId="4DED6832" w:rsidR="004E59E7" w:rsidRDefault="00F53321" w:rsidP="004E59E7">
      <w:pPr>
        <w:rPr>
          <w:rFonts w:cs="Calibri"/>
        </w:rPr>
      </w:pPr>
      <w:r>
        <w:rPr>
          <w:rFonts w:cs="Calibri"/>
        </w:rPr>
        <w:t>Forsvarets</w:t>
      </w:r>
      <w:r w:rsidR="004E59E7">
        <w:rPr>
          <w:rFonts w:cs="Calibri"/>
        </w:rPr>
        <w:t xml:space="preserve"> elektroniske fakturaadresse er:</w:t>
      </w:r>
    </w:p>
    <w:p w14:paraId="63FFE21B" w14:textId="77777777" w:rsidR="004E59E7" w:rsidRDefault="004E59E7" w:rsidP="004E59E7">
      <w:pPr>
        <w:rPr>
          <w:rFonts w:cs="Calibri"/>
        </w:rPr>
      </w:pPr>
    </w:p>
    <w:p w14:paraId="6A922004" w14:textId="27965360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For</w:t>
      </w:r>
      <w:r w:rsidR="00F53321">
        <w:rPr>
          <w:rFonts w:cs="Calibri"/>
        </w:rPr>
        <w:t>svaret</w:t>
      </w:r>
    </w:p>
    <w:p w14:paraId="02E31D1D" w14:textId="77777777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Postboks 800, Postmottak</w:t>
      </w:r>
    </w:p>
    <w:p w14:paraId="5DE084FA" w14:textId="77777777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2617 Lillehammer</w:t>
      </w:r>
    </w:p>
    <w:p w14:paraId="095A4172" w14:textId="791A1018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 xml:space="preserve">EHF </w:t>
      </w:r>
      <w:r w:rsidR="00F53321">
        <w:rPr>
          <w:rFonts w:cs="Calibri"/>
        </w:rPr>
        <w:t>986 105 174</w:t>
      </w:r>
    </w:p>
    <w:p w14:paraId="668D55A1" w14:textId="77777777" w:rsidR="004E59E7" w:rsidRDefault="004E59E7" w:rsidP="004E59E7">
      <w:pPr>
        <w:rPr>
          <w:rFonts w:cs="Calibri"/>
        </w:rPr>
      </w:pPr>
    </w:p>
    <w:p w14:paraId="571AE990" w14:textId="77777777" w:rsidR="004E59E7" w:rsidRPr="00673021" w:rsidRDefault="004E59E7" w:rsidP="004E59E7">
      <w:pPr>
        <w:rPr>
          <w:rFonts w:cs="Calibri"/>
          <w:b/>
          <w:bCs/>
        </w:rPr>
      </w:pPr>
      <w:r>
        <w:rPr>
          <w:rFonts w:cs="Calibri"/>
          <w:b/>
          <w:bCs/>
        </w:rPr>
        <w:t>Faktura pr. post / Fakturaadresse</w:t>
      </w:r>
    </w:p>
    <w:p w14:paraId="3E7F1E9E" w14:textId="77777777" w:rsidR="004E59E7" w:rsidRDefault="004E59E7" w:rsidP="004E59E7">
      <w:pPr>
        <w:rPr>
          <w:rFonts w:cs="Calibri"/>
        </w:rPr>
      </w:pPr>
      <w:r>
        <w:rPr>
          <w:rFonts w:cs="Calibri"/>
        </w:rPr>
        <w:t xml:space="preserve">Dersom det i unntakstilfeller skulle være behov for å sende faktura pr. post, skal faktura sendes til: </w:t>
      </w:r>
    </w:p>
    <w:p w14:paraId="2DC65D0E" w14:textId="77777777" w:rsidR="004E59E7" w:rsidRDefault="004E59E7" w:rsidP="004E59E7">
      <w:pPr>
        <w:rPr>
          <w:rFonts w:cs="Calibri"/>
        </w:rPr>
      </w:pPr>
    </w:p>
    <w:p w14:paraId="2DECAAC5" w14:textId="6670ED9D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Forsvar</w:t>
      </w:r>
      <w:r w:rsidR="00BB6D33">
        <w:rPr>
          <w:rFonts w:cs="Calibri"/>
        </w:rPr>
        <w:t>et</w:t>
      </w:r>
      <w:r>
        <w:rPr>
          <w:rFonts w:cs="Calibri"/>
        </w:rPr>
        <w:t xml:space="preserve"> </w:t>
      </w:r>
    </w:p>
    <w:p w14:paraId="6B600262" w14:textId="77777777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Postboks 800, Postmottak</w:t>
      </w:r>
    </w:p>
    <w:p w14:paraId="5D4859FE" w14:textId="77777777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2617 Lillehammer</w:t>
      </w:r>
    </w:p>
    <w:p w14:paraId="3BB150CC" w14:textId="484EDD9B" w:rsidR="004E59E7" w:rsidRDefault="004E59E7" w:rsidP="004E59E7">
      <w:pPr>
        <w:ind w:left="708"/>
        <w:rPr>
          <w:rFonts w:cs="Calibri"/>
        </w:rPr>
      </w:pPr>
      <w:r>
        <w:rPr>
          <w:rFonts w:cs="Calibri"/>
        </w:rPr>
        <w:t>EHF 9</w:t>
      </w:r>
      <w:r w:rsidR="00F53321">
        <w:rPr>
          <w:rFonts w:cs="Calibri"/>
        </w:rPr>
        <w:t>86 105 174</w:t>
      </w:r>
    </w:p>
    <w:p w14:paraId="1C756EB0" w14:textId="77777777" w:rsidR="004E59E7" w:rsidRDefault="004E59E7" w:rsidP="004E59E7">
      <w:pPr>
        <w:rPr>
          <w:rFonts w:cs="Calibri"/>
        </w:rPr>
      </w:pPr>
    </w:p>
    <w:p w14:paraId="602421D7" w14:textId="77777777" w:rsidR="004E59E7" w:rsidRDefault="004E59E7" w:rsidP="004E59E7">
      <w:pPr>
        <w:rPr>
          <w:rFonts w:cs="Calibri"/>
        </w:rPr>
      </w:pPr>
      <w:r>
        <w:rPr>
          <w:rFonts w:cs="Calibri"/>
          <w:b/>
          <w:bCs/>
        </w:rPr>
        <w:t>Krav til utforming av faktura</w:t>
      </w:r>
    </w:p>
    <w:p w14:paraId="65330F04" w14:textId="77777777" w:rsidR="004E59E7" w:rsidRDefault="004E59E7" w:rsidP="004E59E7">
      <w:pPr>
        <w:rPr>
          <w:rFonts w:cs="Calibri"/>
        </w:rPr>
      </w:pPr>
      <w:r>
        <w:rPr>
          <w:rFonts w:cs="Calibri"/>
        </w:rPr>
        <w:t xml:space="preserve">Enhver faktura skal i tillegg til det overstående alltid merkes med følgende: </w:t>
      </w:r>
    </w:p>
    <w:p w14:paraId="72D40B74" w14:textId="77777777" w:rsidR="004E59E7" w:rsidRDefault="004E59E7" w:rsidP="004E59E7">
      <w:pPr>
        <w:rPr>
          <w:rFonts w:cs="Calibri"/>
        </w:rPr>
      </w:pPr>
    </w:p>
    <w:p w14:paraId="4BC85CC6" w14:textId="77777777" w:rsidR="004E59E7" w:rsidRDefault="004E59E7" w:rsidP="004E59E7">
      <w:pPr>
        <w:pStyle w:val="Listeavsnitt"/>
        <w:keepLines w:val="0"/>
        <w:numPr>
          <w:ilvl w:val="0"/>
          <w:numId w:val="46"/>
        </w:numPr>
        <w:rPr>
          <w:rFonts w:cs="Calibri"/>
        </w:rPr>
      </w:pPr>
      <w:r>
        <w:rPr>
          <w:rFonts w:cs="Calibri"/>
        </w:rPr>
        <w:t>Kontaktsnummer: 460000xxxx</w:t>
      </w:r>
    </w:p>
    <w:p w14:paraId="609BE6AD" w14:textId="43281245" w:rsidR="004E59E7" w:rsidRDefault="004E59E7" w:rsidP="004E59E7">
      <w:pPr>
        <w:pStyle w:val="Listeavsnitt"/>
        <w:keepLines w:val="0"/>
        <w:numPr>
          <w:ilvl w:val="0"/>
          <w:numId w:val="46"/>
        </w:numPr>
        <w:rPr>
          <w:rFonts w:cs="Calibri"/>
        </w:rPr>
      </w:pPr>
      <w:r>
        <w:rPr>
          <w:rFonts w:cs="Calibri"/>
        </w:rPr>
        <w:t xml:space="preserve">Innkjøpsordrenummer: </w:t>
      </w:r>
      <w:r w:rsidR="0087151B">
        <w:rPr>
          <w:rFonts w:cs="Calibri"/>
        </w:rPr>
        <w:t>4502xxxxxx</w:t>
      </w:r>
    </w:p>
    <w:p w14:paraId="57ED7761" w14:textId="77777777" w:rsidR="004E59E7" w:rsidRDefault="004E59E7" w:rsidP="004E59E7">
      <w:pPr>
        <w:pStyle w:val="Listeavsnitt"/>
        <w:keepLines w:val="0"/>
        <w:numPr>
          <w:ilvl w:val="0"/>
          <w:numId w:val="46"/>
        </w:numPr>
        <w:rPr>
          <w:rFonts w:cs="Calibri"/>
        </w:rPr>
      </w:pPr>
      <w:r>
        <w:rPr>
          <w:rFonts w:cs="Calibri"/>
        </w:rPr>
        <w:t>Angivelse av leveransen og hva leveransen gjelder</w:t>
      </w:r>
    </w:p>
    <w:p w14:paraId="54CE2420" w14:textId="3F884608" w:rsidR="00100BDE" w:rsidRPr="002D4924" w:rsidRDefault="004E59E7" w:rsidP="00100BDE">
      <w:pPr>
        <w:pStyle w:val="Listeavsnitt"/>
        <w:keepLines w:val="0"/>
        <w:numPr>
          <w:ilvl w:val="0"/>
          <w:numId w:val="46"/>
        </w:numPr>
        <w:rPr>
          <w:rFonts w:cs="Calibri"/>
        </w:rPr>
      </w:pPr>
      <w:r>
        <w:rPr>
          <w:rFonts w:cs="Calibri"/>
        </w:rPr>
        <w:t>Enhetspris og totalsum i henhold til kontrakt/bestilling</w:t>
      </w:r>
    </w:p>
    <w:p w14:paraId="4EB987F5" w14:textId="77777777" w:rsidR="002E41EC" w:rsidRPr="00712CCC" w:rsidRDefault="002E41EC" w:rsidP="00712CCC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14" w:name="_Toc176853108"/>
      <w:r w:rsidRPr="00712CCC">
        <w:rPr>
          <w:rFonts w:cstheme="majorBidi"/>
          <w:lang w:eastAsia="en-US"/>
        </w:rPr>
        <w:t>Prisendring</w:t>
      </w:r>
      <w:bookmarkEnd w:id="14"/>
    </w:p>
    <w:p w14:paraId="3EA19A1F" w14:textId="70F5BB2C" w:rsidR="002E41EC" w:rsidRDefault="002E41EC" w:rsidP="002E41EC">
      <w:r>
        <w:t xml:space="preserve">Prisene kan endres hvert årsskifte tilsvarende økningen i Statistisk sentralbyrås konsumprisindeks (hovedindeksen) med utgangspunkt i indeksen for den måned </w:t>
      </w:r>
      <w:r w:rsidR="00484A75">
        <w:t>ramme</w:t>
      </w:r>
      <w:r>
        <w:t xml:space="preserve">avtalen ble inngått, </w:t>
      </w:r>
      <w:r w:rsidRPr="008B54CC">
        <w:t xml:space="preserve">men slik at regulering eventuelt tidligst kan skje i </w:t>
      </w:r>
      <w:r w:rsidR="009375CC" w:rsidRPr="001964BC">
        <w:t>årsskiftet 202</w:t>
      </w:r>
      <w:r w:rsidR="00BE21B3" w:rsidRPr="001964BC">
        <w:t>5</w:t>
      </w:r>
      <w:r w:rsidRPr="001964BC">
        <w:t>/202</w:t>
      </w:r>
      <w:r w:rsidR="00BE21B3" w:rsidRPr="001964BC">
        <w:t>6</w:t>
      </w:r>
      <w:r w:rsidRPr="001964BC">
        <w:t>.</w:t>
      </w:r>
    </w:p>
    <w:p w14:paraId="58A2621D" w14:textId="77777777" w:rsidR="002E41EC" w:rsidRPr="008B54CC" w:rsidRDefault="002E41EC" w:rsidP="002E41EC"/>
    <w:p w14:paraId="595EC0AD" w14:textId="77777777" w:rsidR="002E41EC" w:rsidRDefault="002E41EC" w:rsidP="002E41EC">
      <w:pPr>
        <w:rPr>
          <w:rFonts w:cs="Times New Roman"/>
        </w:rPr>
      </w:pPr>
      <w:r>
        <w:t>Prisene kan endres i den utstrekning regler eller vedtak for offentlige avgifter endres med virkning for Leverandørens priser eller kostnader.</w:t>
      </w:r>
    </w:p>
    <w:p w14:paraId="25E10386" w14:textId="77777777" w:rsidR="00330CB4" w:rsidRDefault="00330CB4" w:rsidP="001964BC"/>
    <w:p w14:paraId="2315A47B" w14:textId="0C6F5372" w:rsidR="001964BC" w:rsidRPr="008B54CC" w:rsidRDefault="001964BC" w:rsidP="001964BC">
      <w:r>
        <w:t xml:space="preserve">Leverandøren </w:t>
      </w:r>
      <w:r w:rsidRPr="004855C8">
        <w:rPr>
          <w:b/>
          <w:bCs/>
        </w:rPr>
        <w:t>skal gi</w:t>
      </w:r>
      <w:r>
        <w:t xml:space="preserve"> skriftlig varsel til Oppdragsgiver ved prisendring. </w:t>
      </w:r>
    </w:p>
    <w:p w14:paraId="23128B90" w14:textId="77777777" w:rsidR="002E41EC" w:rsidRDefault="002E41EC" w:rsidP="002E41EC"/>
    <w:p w14:paraId="1B86E225" w14:textId="3BE40CA1" w:rsidR="00D62BCC" w:rsidRPr="00D62BCC" w:rsidRDefault="002E41EC" w:rsidP="00B326D6">
      <w:r>
        <w:t>For øvrig er prisene faste i avtaleperioden.</w:t>
      </w:r>
    </w:p>
    <w:sectPr w:rsidR="00D62BCC" w:rsidRPr="00D62BCC" w:rsidSect="007A215B">
      <w:headerReference w:type="even" r:id="rId14"/>
      <w:headerReference w:type="default" r:id="rId15"/>
      <w:footerReference w:type="default" r:id="rId16"/>
      <w:headerReference w:type="first" r:id="rId17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013730" w:rsidRDefault="00013730" w:rsidP="00D62BCC">
      <w:r>
        <w:separator/>
      </w:r>
    </w:p>
    <w:p w14:paraId="78DBE165" w14:textId="77777777" w:rsidR="00013730" w:rsidRDefault="00013730" w:rsidP="00D62BCC"/>
  </w:endnote>
  <w:endnote w:type="continuationSeparator" w:id="0">
    <w:p w14:paraId="3C5FFA71" w14:textId="77777777" w:rsidR="00013730" w:rsidRDefault="00013730" w:rsidP="00D62BCC">
      <w:r>
        <w:continuationSeparator/>
      </w:r>
    </w:p>
    <w:p w14:paraId="7A016268" w14:textId="77777777" w:rsidR="00013730" w:rsidRDefault="0001373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280E1F68" w:rsidR="00013730" w:rsidRPr="00BB0DA8" w:rsidRDefault="007A215B" w:rsidP="00B95D5B">
    <w:pPr>
      <w:jc w:val="right"/>
    </w:pPr>
    <w:r>
      <w:rPr>
        <w:rStyle w:val="Sidetall"/>
      </w:rPr>
      <w:t xml:space="preserve">Side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PAGE </w:instrText>
    </w:r>
    <w:r w:rsidR="00013730" w:rsidRPr="00BB0DA8">
      <w:rPr>
        <w:rStyle w:val="Sidetall"/>
      </w:rPr>
      <w:fldChar w:fldCharType="separate"/>
    </w:r>
    <w:r w:rsidR="00A45D37">
      <w:rPr>
        <w:rStyle w:val="Sidetall"/>
        <w:noProof/>
      </w:rPr>
      <w:t>4</w:t>
    </w:r>
    <w:r w:rsidR="00013730" w:rsidRPr="00BB0DA8">
      <w:rPr>
        <w:rStyle w:val="Sidetall"/>
      </w:rPr>
      <w:fldChar w:fldCharType="end"/>
    </w:r>
    <w:r w:rsidR="00013730" w:rsidRPr="00BB0DA8">
      <w:rPr>
        <w:rStyle w:val="Sidetall"/>
      </w:rPr>
      <w:t xml:space="preserve"> av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numpages </w:instrText>
    </w:r>
    <w:r w:rsidR="00013730" w:rsidRPr="00BB0DA8">
      <w:rPr>
        <w:rStyle w:val="Sidetall"/>
      </w:rPr>
      <w:fldChar w:fldCharType="separate"/>
    </w:r>
    <w:r w:rsidR="00A45D37">
      <w:rPr>
        <w:rStyle w:val="Sidetall"/>
        <w:noProof/>
      </w:rPr>
      <w:t>4</w:t>
    </w:r>
    <w:r w:rsidR="00013730"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013730" w:rsidRDefault="00013730" w:rsidP="00D62BCC">
      <w:r>
        <w:separator/>
      </w:r>
    </w:p>
    <w:p w14:paraId="48AFD148" w14:textId="77777777" w:rsidR="00013730" w:rsidRDefault="00013730" w:rsidP="00D62BCC"/>
  </w:footnote>
  <w:footnote w:type="continuationSeparator" w:id="0">
    <w:p w14:paraId="5F0BCB07" w14:textId="77777777" w:rsidR="00013730" w:rsidRDefault="00013730" w:rsidP="00D62BCC">
      <w:r>
        <w:continuationSeparator/>
      </w:r>
    </w:p>
    <w:p w14:paraId="42DDF722" w14:textId="77777777" w:rsidR="00013730" w:rsidRDefault="0001373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013730" w:rsidRDefault="00013730">
    <w:pPr>
      <w:pStyle w:val="Topptekst"/>
      <w:rPr>
        <w:lang w:val="en-GB"/>
      </w:rPr>
    </w:pPr>
  </w:p>
  <w:p w14:paraId="003952C3" w14:textId="77777777" w:rsidR="00013730" w:rsidRPr="00AD68AB" w:rsidRDefault="00013730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2AD5" w14:textId="6EC6FBB0" w:rsidR="007A215B" w:rsidRDefault="007A215B" w:rsidP="007A215B">
    <w:pPr>
      <w:pStyle w:val="Topptekst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Vedlegg D – Pris- og betalingsbestemmelser</w:t>
    </w:r>
    <w:r w:rsidRPr="009B04D2">
      <w:rPr>
        <w:sz w:val="18"/>
        <w:szCs w:val="18"/>
      </w:rPr>
      <w:t xml:space="preserve"> </w:t>
    </w:r>
    <w:r w:rsidR="001C0530" w:rsidRPr="001C0530">
      <w:rPr>
        <w:sz w:val="18"/>
        <w:szCs w:val="18"/>
      </w:rPr>
      <w:t>2024037648</w:t>
    </w:r>
  </w:p>
  <w:p w14:paraId="52712B68" w14:textId="3E083D5E" w:rsidR="00013730" w:rsidRPr="00FD2DD0" w:rsidRDefault="00013730" w:rsidP="008E6F1B">
    <w:pPr>
      <w:pStyle w:val="Topptekst"/>
      <w:tabs>
        <w:tab w:val="clear" w:pos="4253"/>
        <w:tab w:val="clear" w:pos="9497"/>
        <w:tab w:val="left" w:pos="7881"/>
        <w:tab w:val="right" w:pos="9360"/>
      </w:tabs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4"/>
      <w:gridCol w:w="155"/>
      <w:gridCol w:w="7210"/>
    </w:tblGrid>
    <w:tr w:rsidR="00013730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716DE937" w:rsidR="00013730" w:rsidRPr="00FE4DAD" w:rsidRDefault="00D6376B" w:rsidP="001006B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2098D6D2" wp14:editId="2276093D">
                <wp:extent cx="549155" cy="905774"/>
                <wp:effectExtent l="0" t="0" r="3810" b="889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178" w:type="dxa"/>
          <w:vMerge w:val="restart"/>
        </w:tcPr>
        <w:p w14:paraId="2E8BDF5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013730" w:rsidRPr="00FE4DAD" w:rsidRDefault="00013730" w:rsidP="001006BC">
          <w:pPr>
            <w:pStyle w:val="Avdelingstittel"/>
            <w:rPr>
              <w:lang w:val="en-US"/>
            </w:rPr>
          </w:pPr>
        </w:p>
      </w:tc>
    </w:tr>
    <w:tr w:rsidR="00013730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5CD6701A" w:rsidR="00013730" w:rsidRPr="008E6F1B" w:rsidRDefault="00013730" w:rsidP="001006BC">
          <w:pPr>
            <w:rPr>
              <w:rStyle w:val="Boktittel"/>
            </w:rPr>
          </w:pPr>
        </w:p>
      </w:tc>
    </w:tr>
    <w:tr w:rsidR="00013730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9E2C7B4" w14:textId="77777777" w:rsidR="00013730" w:rsidRPr="00AB2BE9" w:rsidRDefault="00013730" w:rsidP="001006BC">
          <w:pPr>
            <w:pStyle w:val="Avdelingstittel"/>
          </w:pPr>
        </w:p>
      </w:tc>
    </w:tr>
  </w:tbl>
  <w:p w14:paraId="7DD81AC7" w14:textId="77777777" w:rsidR="00013730" w:rsidRDefault="000137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364A1"/>
    <w:multiLevelType w:val="hybridMultilevel"/>
    <w:tmpl w:val="930A6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51900"/>
    <w:multiLevelType w:val="multilevel"/>
    <w:tmpl w:val="90EE6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025BD"/>
    <w:multiLevelType w:val="hybridMultilevel"/>
    <w:tmpl w:val="EC18E5E6"/>
    <w:lvl w:ilvl="0" w:tplc="041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0E37046A"/>
    <w:multiLevelType w:val="multilevel"/>
    <w:tmpl w:val="EADCB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EF1D63"/>
    <w:multiLevelType w:val="hybridMultilevel"/>
    <w:tmpl w:val="53E035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4E327ED"/>
    <w:multiLevelType w:val="hybridMultilevel"/>
    <w:tmpl w:val="7E2E1ED8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07AAA"/>
    <w:multiLevelType w:val="hybridMultilevel"/>
    <w:tmpl w:val="6102F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45F30"/>
    <w:multiLevelType w:val="hybridMultilevel"/>
    <w:tmpl w:val="09D6C11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5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A0FFE"/>
    <w:multiLevelType w:val="hybridMultilevel"/>
    <w:tmpl w:val="88FEDDAA"/>
    <w:lvl w:ilvl="0" w:tplc="0414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 w15:restartNumberingAfterBreak="0">
    <w:nsid w:val="54E76FCD"/>
    <w:multiLevelType w:val="hybridMultilevel"/>
    <w:tmpl w:val="AC386A6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CF6F8B"/>
    <w:multiLevelType w:val="multilevel"/>
    <w:tmpl w:val="EFC03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0B32B6"/>
    <w:multiLevelType w:val="hybridMultilevel"/>
    <w:tmpl w:val="4E4E743A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6505A5A"/>
    <w:multiLevelType w:val="multilevel"/>
    <w:tmpl w:val="09B4B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282794"/>
    <w:multiLevelType w:val="hybridMultilevel"/>
    <w:tmpl w:val="471EBEB8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226FC"/>
    <w:multiLevelType w:val="hybridMultilevel"/>
    <w:tmpl w:val="0DB8A9B6"/>
    <w:lvl w:ilvl="0" w:tplc="A1F271AA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94D95"/>
    <w:multiLevelType w:val="hybridMultilevel"/>
    <w:tmpl w:val="0EF2B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0"/>
  </w:num>
  <w:num w:numId="4">
    <w:abstractNumId w:val="17"/>
  </w:num>
  <w:num w:numId="5">
    <w:abstractNumId w:val="22"/>
  </w:num>
  <w:num w:numId="6">
    <w:abstractNumId w:val="11"/>
  </w:num>
  <w:num w:numId="7">
    <w:abstractNumId w:val="28"/>
  </w:num>
  <w:num w:numId="8">
    <w:abstractNumId w:val="1"/>
  </w:num>
  <w:num w:numId="9">
    <w:abstractNumId w:val="4"/>
  </w:num>
  <w:num w:numId="10">
    <w:abstractNumId w:val="9"/>
  </w:num>
  <w:num w:numId="11">
    <w:abstractNumId w:val="6"/>
  </w:num>
  <w:num w:numId="12">
    <w:abstractNumId w:val="27"/>
  </w:num>
  <w:num w:numId="13">
    <w:abstractNumId w:val="12"/>
  </w:num>
  <w:num w:numId="14">
    <w:abstractNumId w:val="5"/>
  </w:num>
  <w:num w:numId="15">
    <w:abstractNumId w:val="25"/>
  </w:num>
  <w:num w:numId="16">
    <w:abstractNumId w:val="26"/>
  </w:num>
  <w:num w:numId="17">
    <w:abstractNumId w:val="10"/>
  </w:num>
  <w:num w:numId="18">
    <w:abstractNumId w:val="37"/>
  </w:num>
  <w:num w:numId="19">
    <w:abstractNumId w:val="35"/>
  </w:num>
  <w:num w:numId="20">
    <w:abstractNumId w:val="23"/>
  </w:num>
  <w:num w:numId="21">
    <w:abstractNumId w:val="15"/>
  </w:num>
  <w:num w:numId="22">
    <w:abstractNumId w:val="21"/>
  </w:num>
  <w:num w:numId="23">
    <w:abstractNumId w:val="13"/>
  </w:num>
  <w:num w:numId="24">
    <w:abstractNumId w:val="30"/>
  </w:num>
  <w:num w:numId="25">
    <w:abstractNumId w:val="3"/>
  </w:num>
  <w:num w:numId="26">
    <w:abstractNumId w:val="8"/>
  </w:num>
  <w:num w:numId="27">
    <w:abstractNumId w:val="33"/>
  </w:num>
  <w:num w:numId="28">
    <w:abstractNumId w:val="14"/>
  </w:num>
  <w:num w:numId="29">
    <w:abstractNumId w:val="31"/>
  </w:num>
  <w:num w:numId="30">
    <w:abstractNumId w:val="7"/>
  </w:num>
  <w:num w:numId="31">
    <w:abstractNumId w:val="34"/>
  </w:num>
  <w:num w:numId="32">
    <w:abstractNumId w:val="32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6"/>
  </w:num>
  <w:num w:numId="40">
    <w:abstractNumId w:val="29"/>
  </w:num>
  <w:num w:numId="41">
    <w:abstractNumId w:val="20"/>
  </w:num>
  <w:num w:numId="42">
    <w:abstractNumId w:val="38"/>
  </w:num>
  <w:num w:numId="43">
    <w:abstractNumId w:val="18"/>
  </w:num>
  <w:num w:numId="44">
    <w:abstractNumId w:val="19"/>
  </w:num>
  <w:num w:numId="45">
    <w:abstractNumId w:val="36"/>
  </w:num>
  <w:num w:numId="4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73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26270"/>
    <w:rsid w:val="00031986"/>
    <w:rsid w:val="00032364"/>
    <w:rsid w:val="000347EE"/>
    <w:rsid w:val="00034ADC"/>
    <w:rsid w:val="00035579"/>
    <w:rsid w:val="00037976"/>
    <w:rsid w:val="00040E0B"/>
    <w:rsid w:val="00042FDB"/>
    <w:rsid w:val="0004400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576A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3C9E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0F6D30"/>
    <w:rsid w:val="001006BC"/>
    <w:rsid w:val="00100BDE"/>
    <w:rsid w:val="00101DB3"/>
    <w:rsid w:val="00101DCF"/>
    <w:rsid w:val="00103E84"/>
    <w:rsid w:val="0010449C"/>
    <w:rsid w:val="00110E33"/>
    <w:rsid w:val="00112A18"/>
    <w:rsid w:val="00112EB3"/>
    <w:rsid w:val="0011347B"/>
    <w:rsid w:val="001155F2"/>
    <w:rsid w:val="00117BF5"/>
    <w:rsid w:val="001211D9"/>
    <w:rsid w:val="00123327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1A46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964BC"/>
    <w:rsid w:val="001A1C10"/>
    <w:rsid w:val="001A2C26"/>
    <w:rsid w:val="001A32BC"/>
    <w:rsid w:val="001A5611"/>
    <w:rsid w:val="001A5B64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530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3962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16788"/>
    <w:rsid w:val="002203A9"/>
    <w:rsid w:val="00221080"/>
    <w:rsid w:val="002229D3"/>
    <w:rsid w:val="002234B8"/>
    <w:rsid w:val="00224A99"/>
    <w:rsid w:val="0022712C"/>
    <w:rsid w:val="00230715"/>
    <w:rsid w:val="00232F7A"/>
    <w:rsid w:val="0023338E"/>
    <w:rsid w:val="00233E54"/>
    <w:rsid w:val="00234349"/>
    <w:rsid w:val="00235775"/>
    <w:rsid w:val="0023587A"/>
    <w:rsid w:val="00235C5E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4924"/>
    <w:rsid w:val="002D5FAF"/>
    <w:rsid w:val="002D626F"/>
    <w:rsid w:val="002D725F"/>
    <w:rsid w:val="002E02CE"/>
    <w:rsid w:val="002E193B"/>
    <w:rsid w:val="002E2B49"/>
    <w:rsid w:val="002E3093"/>
    <w:rsid w:val="002E345D"/>
    <w:rsid w:val="002E3F6D"/>
    <w:rsid w:val="002E41EC"/>
    <w:rsid w:val="002E4D5D"/>
    <w:rsid w:val="002E507D"/>
    <w:rsid w:val="002E5E49"/>
    <w:rsid w:val="002E6A0A"/>
    <w:rsid w:val="002F0D3A"/>
    <w:rsid w:val="002F2361"/>
    <w:rsid w:val="002F460F"/>
    <w:rsid w:val="002F4965"/>
    <w:rsid w:val="002F7172"/>
    <w:rsid w:val="002F7869"/>
    <w:rsid w:val="00300196"/>
    <w:rsid w:val="003004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C4B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0CB4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5FF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6B5"/>
    <w:rsid w:val="00375E1A"/>
    <w:rsid w:val="003815A9"/>
    <w:rsid w:val="00382E33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F57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406"/>
    <w:rsid w:val="003C4772"/>
    <w:rsid w:val="003C5061"/>
    <w:rsid w:val="003C626B"/>
    <w:rsid w:val="003C65E7"/>
    <w:rsid w:val="003C718F"/>
    <w:rsid w:val="003C7487"/>
    <w:rsid w:val="003D003B"/>
    <w:rsid w:val="003D1E5B"/>
    <w:rsid w:val="003D3F95"/>
    <w:rsid w:val="003D46B1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0DEF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6BFB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4A75"/>
    <w:rsid w:val="00485105"/>
    <w:rsid w:val="004855C8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2C1"/>
    <w:rsid w:val="004D18E7"/>
    <w:rsid w:val="004D2DC5"/>
    <w:rsid w:val="004D2F68"/>
    <w:rsid w:val="004D6B8C"/>
    <w:rsid w:val="004D74D9"/>
    <w:rsid w:val="004E3613"/>
    <w:rsid w:val="004E3EC8"/>
    <w:rsid w:val="004E3EEE"/>
    <w:rsid w:val="004E41D5"/>
    <w:rsid w:val="004E4F7A"/>
    <w:rsid w:val="004E59E7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4F7191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3859"/>
    <w:rsid w:val="00555969"/>
    <w:rsid w:val="005568DE"/>
    <w:rsid w:val="005570C6"/>
    <w:rsid w:val="005605A1"/>
    <w:rsid w:val="00560BEE"/>
    <w:rsid w:val="00560FE2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1B2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BF3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E7CB4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0C20"/>
    <w:rsid w:val="0061307B"/>
    <w:rsid w:val="00613F5F"/>
    <w:rsid w:val="00614183"/>
    <w:rsid w:val="006144A1"/>
    <w:rsid w:val="00616154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21C3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1630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2CCC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2E8E"/>
    <w:rsid w:val="00783D0D"/>
    <w:rsid w:val="00786BA3"/>
    <w:rsid w:val="0079044E"/>
    <w:rsid w:val="00790A6C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15B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DC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51B"/>
    <w:rsid w:val="00871724"/>
    <w:rsid w:val="00872964"/>
    <w:rsid w:val="00872DDD"/>
    <w:rsid w:val="008731B8"/>
    <w:rsid w:val="00874862"/>
    <w:rsid w:val="008749CA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5F02"/>
    <w:rsid w:val="008C644C"/>
    <w:rsid w:val="008C70E9"/>
    <w:rsid w:val="008C7212"/>
    <w:rsid w:val="008C7CE2"/>
    <w:rsid w:val="008D1224"/>
    <w:rsid w:val="008D1EC3"/>
    <w:rsid w:val="008D2D3D"/>
    <w:rsid w:val="008D5BF9"/>
    <w:rsid w:val="008D5F7B"/>
    <w:rsid w:val="008D6E7F"/>
    <w:rsid w:val="008E10EC"/>
    <w:rsid w:val="008E219A"/>
    <w:rsid w:val="008E3D9E"/>
    <w:rsid w:val="008E57B2"/>
    <w:rsid w:val="008E6756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5CC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67D6F"/>
    <w:rsid w:val="00970552"/>
    <w:rsid w:val="00971C7B"/>
    <w:rsid w:val="00973C04"/>
    <w:rsid w:val="009745E0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5B1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5D37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0E5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51C9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0BB4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26D6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AC3"/>
    <w:rsid w:val="00B51EFB"/>
    <w:rsid w:val="00B5265B"/>
    <w:rsid w:val="00B540F3"/>
    <w:rsid w:val="00B55478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6D33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1B3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659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48EB"/>
    <w:rsid w:val="00C121B2"/>
    <w:rsid w:val="00C122F3"/>
    <w:rsid w:val="00C150D7"/>
    <w:rsid w:val="00C15207"/>
    <w:rsid w:val="00C1613A"/>
    <w:rsid w:val="00C16CA8"/>
    <w:rsid w:val="00C1753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993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3DC2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5678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208C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376B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74C"/>
    <w:rsid w:val="00DA0ECC"/>
    <w:rsid w:val="00DA1E8A"/>
    <w:rsid w:val="00DA236C"/>
    <w:rsid w:val="00DA346B"/>
    <w:rsid w:val="00DC2D0A"/>
    <w:rsid w:val="00DC4C46"/>
    <w:rsid w:val="00DC56D8"/>
    <w:rsid w:val="00DC6A76"/>
    <w:rsid w:val="00DC6B0A"/>
    <w:rsid w:val="00DD259C"/>
    <w:rsid w:val="00DE14F2"/>
    <w:rsid w:val="00DE1EEB"/>
    <w:rsid w:val="00DE1FFE"/>
    <w:rsid w:val="00DE2BF3"/>
    <w:rsid w:val="00DE35DE"/>
    <w:rsid w:val="00DE6693"/>
    <w:rsid w:val="00DF02A6"/>
    <w:rsid w:val="00DF0394"/>
    <w:rsid w:val="00DF11DE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5A30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4BD6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0175"/>
    <w:rsid w:val="00E90A47"/>
    <w:rsid w:val="00E91C16"/>
    <w:rsid w:val="00E97BF0"/>
    <w:rsid w:val="00EA27A6"/>
    <w:rsid w:val="00EA296B"/>
    <w:rsid w:val="00EA3954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6F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0E2"/>
    <w:rsid w:val="00F2765E"/>
    <w:rsid w:val="00F278A2"/>
    <w:rsid w:val="00F27F5F"/>
    <w:rsid w:val="00F33CC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321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30BC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422C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6EAD20F0"/>
  <w15:docId w15:val="{29CE95EE-49AC-4319-BBCA-BDA9CB6C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A215B"/>
    <w:pPr>
      <w:keepNext/>
      <w:pageBreakBefore/>
      <w:spacing w:before="240"/>
      <w:outlineLvl w:val="0"/>
    </w:pPr>
    <w:rPr>
      <w:rFonts w:ascii="Calibri" w:eastAsiaTheme="majorEastAsia" w:hAnsi="Calibri"/>
      <w:b/>
      <w:bCs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A215B"/>
    <w:pPr>
      <w:keepNext/>
      <w:spacing w:before="200" w:after="120"/>
      <w:outlineLvl w:val="1"/>
    </w:pPr>
    <w:rPr>
      <w:rFonts w:eastAsiaTheme="majorEastAsia"/>
      <w:b/>
      <w:bCs/>
      <w:sz w:val="28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A215B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000000" w:themeColor="tex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uiPriority w:val="99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A215B"/>
    <w:rPr>
      <w:rFonts w:ascii="Calibri" w:eastAsiaTheme="majorEastAsia" w:hAnsi="Calibri" w:cstheme="minorHAnsi"/>
      <w:b/>
      <w:bC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215B"/>
    <w:rPr>
      <w:rFonts w:eastAsiaTheme="majorEastAsia" w:cstheme="minorHAnsi"/>
      <w:b/>
      <w:bCs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A215B"/>
    <w:rPr>
      <w:rFonts w:eastAsiaTheme="majorEastAsia" w:cstheme="majorBidi"/>
      <w:b/>
      <w:color w:val="000000" w:themeColor="tex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paragraph" w:customStyle="1" w:styleId="AvsntilhQy1">
    <w:name w:val="Avsn til hÀQÀy 1"/>
    <w:rsid w:val="00712CCC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7A215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FT.FRA.invoice@mil.n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A0173D089A4942B28E045E5085331D" ma:contentTypeVersion="4" ma:contentTypeDescription="Opprett et nytt dokument." ma:contentTypeScope="" ma:versionID="91ad5409d043e1a33ac958268454f2d7">
  <xsd:schema xmlns:xsd="http://www.w3.org/2001/XMLSchema" xmlns:xs="http://www.w3.org/2001/XMLSchema" xmlns:p="http://schemas.microsoft.com/office/2006/metadata/properties" xmlns:ns1="http://schemas.microsoft.com/sharepoint/v3" xmlns:ns2="4c709e00-2952-4470-af8b-113eab97c668" xmlns:ns3="e5e56184-275f-495f-a56f-8fdf09bcc359" targetNamespace="http://schemas.microsoft.com/office/2006/metadata/properties" ma:root="true" ma:fieldsID="7da9bd586e081c72b78fd9e9486c8479" ns1:_="" ns2:_="" ns3:_="">
    <xsd:import namespace="http://schemas.microsoft.com/sharepoint/v3"/>
    <xsd:import namespace="4c709e00-2952-4470-af8b-113eab97c668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internalName="PublishingStartDate">
      <xsd:simpleType>
        <xsd:restriction base="dms:Unknown"/>
      </xsd:simpleType>
    </xsd:element>
    <xsd:element name="PublishingExpirationDate" ma:index="12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09e00-2952-4470-af8b-113eab97c66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ranetMMSikkerhetNoteField xmlns="4c709e00-2952-4470-af8b-113eab97c6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085A4-6FA0-4F7D-AFC7-7797CC2CD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5773F-B8F8-474B-AADF-61E0E8BD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09e00-2952-4470-af8b-113eab97c668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7DAF-FA40-44FC-B4F2-7591DB422856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4c709e00-2952-4470-af8b-113eab97c66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604</Words>
  <Characters>4376</Characters>
  <Application>Microsoft Office Word</Application>
  <DocSecurity>0</DocSecurity>
  <Lines>36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Kravspesifikasjon - 23.06.16</vt:lpstr>
      <vt:lpstr>INVITATION TO TENDER</vt:lpstr>
    </vt:vector>
  </TitlesOfParts>
  <Company>Forsvaret</Company>
  <LinksUpToDate>false</LinksUpToDate>
  <CharactersWithSpaces>4971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Kravspesifikasjon - 23.06.16</dc:title>
  <dc:creator>Serrano-Kristiansen, Alejandro</dc:creator>
  <cp:lastModifiedBy>Berkhof, Kimberley Moabi</cp:lastModifiedBy>
  <cp:revision>51</cp:revision>
  <cp:lastPrinted>2016-04-21T13:12:00Z</cp:lastPrinted>
  <dcterms:created xsi:type="dcterms:W3CDTF">2020-08-20T08:43:00Z</dcterms:created>
  <dcterms:modified xsi:type="dcterms:W3CDTF">2024-10-04T07:14:00Z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0x01010012A0173D089A4942B28E045E5085331D</vt:lpwstr>
  </property>
  <property fmtid="{D5CDD505-2E9C-101B-9397-08002B2CF9AE}" pid="13" name="IntranetMMSikkerhet">
    <vt:lpwstr>1;#Ugradert|d00673f2-4025-410d-80f3-e4b359da56af</vt:lpwstr>
  </property>
</Properties>
</file>